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BB" w:rsidRDefault="006C65BB" w:rsidP="00FC5366">
      <w:pPr>
        <w:pStyle w:val="Heading4"/>
        <w:jc w:val="center"/>
        <w:rPr>
          <w:b/>
          <w:bCs/>
        </w:rPr>
      </w:pPr>
    </w:p>
    <w:p w:rsidR="006C65BB" w:rsidRDefault="006C65BB" w:rsidP="00FC5366">
      <w:pPr>
        <w:pStyle w:val="Heading4"/>
        <w:jc w:val="center"/>
        <w:rPr>
          <w:b/>
          <w:bCs/>
        </w:rPr>
      </w:pPr>
    </w:p>
    <w:p w:rsidR="006C65BB" w:rsidRPr="000A402F" w:rsidRDefault="006C65BB" w:rsidP="00FC5366">
      <w:pPr>
        <w:pStyle w:val="Heading4"/>
        <w:jc w:val="center"/>
      </w:pPr>
      <w:r w:rsidRPr="000A402F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45944056" r:id="rId6"/>
        </w:object>
      </w:r>
    </w:p>
    <w:p w:rsidR="006C65BB" w:rsidRPr="000A402F" w:rsidRDefault="006C65BB" w:rsidP="00FC5366">
      <w:pPr>
        <w:pStyle w:val="Heading2"/>
        <w:rPr>
          <w:sz w:val="28"/>
          <w:szCs w:val="28"/>
        </w:rPr>
      </w:pPr>
      <w:r w:rsidRPr="000A402F">
        <w:rPr>
          <w:sz w:val="28"/>
          <w:szCs w:val="28"/>
        </w:rPr>
        <w:t>УКРАЇНА</w:t>
      </w:r>
    </w:p>
    <w:p w:rsidR="006C65BB" w:rsidRPr="000A402F" w:rsidRDefault="006C65BB" w:rsidP="00FC5366">
      <w:pPr>
        <w:pStyle w:val="Heading3"/>
        <w:rPr>
          <w:b/>
          <w:bCs/>
          <w:sz w:val="28"/>
          <w:szCs w:val="28"/>
        </w:rPr>
      </w:pPr>
      <w:r w:rsidRPr="000A402F">
        <w:rPr>
          <w:b/>
          <w:bCs/>
          <w:sz w:val="28"/>
          <w:szCs w:val="28"/>
        </w:rPr>
        <w:t>Пологівська районна рада</w:t>
      </w:r>
    </w:p>
    <w:p w:rsidR="006C65BB" w:rsidRPr="000A402F" w:rsidRDefault="006C65BB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Запорізької області</w:t>
      </w:r>
    </w:p>
    <w:p w:rsidR="006C65BB" w:rsidRPr="000A402F" w:rsidRDefault="006C65BB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сьомого скликання</w:t>
      </w:r>
    </w:p>
    <w:p w:rsidR="006C65BB" w:rsidRDefault="006C65BB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сорок восьма позачергова сесія</w:t>
      </w:r>
    </w:p>
    <w:p w:rsidR="006C65BB" w:rsidRPr="000A402F" w:rsidRDefault="006C65BB" w:rsidP="00FC5366">
      <w:pPr>
        <w:jc w:val="center"/>
        <w:rPr>
          <w:b/>
          <w:bCs/>
          <w:i/>
          <w:iCs/>
          <w:sz w:val="28"/>
          <w:szCs w:val="28"/>
        </w:rPr>
      </w:pPr>
    </w:p>
    <w:p w:rsidR="006C65BB" w:rsidRPr="000A402F" w:rsidRDefault="006C65BB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Р і ш е н н я</w:t>
      </w:r>
    </w:p>
    <w:p w:rsidR="006C65BB" w:rsidRPr="000A402F" w:rsidRDefault="006C65BB" w:rsidP="00FC5366">
      <w:pPr>
        <w:jc w:val="center"/>
        <w:rPr>
          <w:b/>
          <w:bCs/>
          <w:i/>
          <w:iCs/>
          <w:sz w:val="28"/>
          <w:szCs w:val="28"/>
        </w:rPr>
      </w:pPr>
    </w:p>
    <w:p w:rsidR="006C65BB" w:rsidRPr="00BC7CEC" w:rsidRDefault="006C65BB" w:rsidP="00F13410">
      <w:pPr>
        <w:jc w:val="both"/>
        <w:rPr>
          <w:sz w:val="28"/>
          <w:szCs w:val="28"/>
          <w:u w:val="single"/>
        </w:rPr>
      </w:pPr>
      <w:r w:rsidRPr="00BC7CEC">
        <w:rPr>
          <w:bCs/>
          <w:sz w:val="28"/>
          <w:szCs w:val="28"/>
        </w:rPr>
        <w:t>12 березня 2020 року</w:t>
      </w:r>
      <w:r w:rsidRPr="00BC7CEC">
        <w:rPr>
          <w:bCs/>
          <w:sz w:val="28"/>
          <w:szCs w:val="28"/>
        </w:rPr>
        <w:tab/>
        <w:t xml:space="preserve"> </w:t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</w:r>
      <w:r w:rsidRPr="00BC7CEC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</w:t>
      </w:r>
      <w:r w:rsidRPr="00BC7CEC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 6</w:t>
      </w:r>
    </w:p>
    <w:p w:rsidR="006C65BB" w:rsidRPr="000A402F" w:rsidRDefault="006C65BB" w:rsidP="00FC5366">
      <w:pPr>
        <w:jc w:val="both"/>
      </w:pPr>
    </w:p>
    <w:p w:rsidR="006C65BB" w:rsidRPr="000A402F" w:rsidRDefault="006C65BB" w:rsidP="00FC5366">
      <w:pPr>
        <w:jc w:val="both"/>
        <w:rPr>
          <w:sz w:val="28"/>
          <w:szCs w:val="28"/>
        </w:rPr>
      </w:pPr>
      <w:r w:rsidRPr="000A402F">
        <w:rPr>
          <w:sz w:val="28"/>
          <w:szCs w:val="28"/>
        </w:rPr>
        <w:t>Про внесення змін до рішення районної ради</w:t>
      </w: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Default="006C65BB" w:rsidP="00F1341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Розглянувши протокол ліквідаційної комісії КП «ЦРА №39» від 04.03.2020 року, відповідно до Закону України «Про місцеве самоврядування в Україні», Пологівська районна рада Запорізької області  вирішила: </w:t>
      </w:r>
      <w:r w:rsidRPr="000A402F">
        <w:rPr>
          <w:sz w:val="28"/>
          <w:szCs w:val="28"/>
        </w:rPr>
        <w:tab/>
      </w:r>
    </w:p>
    <w:p w:rsidR="006C65BB" w:rsidRPr="000A402F" w:rsidRDefault="006C65BB" w:rsidP="00F1341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C65BB" w:rsidRPr="000A402F" w:rsidRDefault="006C65BB" w:rsidP="00F13410">
      <w:pPr>
        <w:ind w:firstLine="708"/>
        <w:jc w:val="both"/>
        <w:rPr>
          <w:bCs/>
          <w:sz w:val="28"/>
          <w:szCs w:val="28"/>
        </w:rPr>
      </w:pPr>
      <w:r w:rsidRPr="000A402F">
        <w:rPr>
          <w:sz w:val="28"/>
          <w:szCs w:val="28"/>
        </w:rPr>
        <w:t>1. Внести зміни до рішення районної ради від 13.06.2019 р. № 21  «</w:t>
      </w:r>
      <w:r w:rsidRPr="000A402F">
        <w:rPr>
          <w:sz w:val="28"/>
          <w:szCs w:val="28"/>
          <w:shd w:val="clear" w:color="auto" w:fill="FFFFFF"/>
        </w:rPr>
        <w:t>Про припинення юридичної особи</w:t>
      </w:r>
      <w:r w:rsidRPr="000A402F">
        <w:rPr>
          <w:sz w:val="28"/>
          <w:szCs w:val="28"/>
        </w:rPr>
        <w:t xml:space="preserve"> комунального підприємства «Центральна районна аптека № 39» Пологівської  районної ради </w:t>
      </w:r>
      <w:r w:rsidRPr="000A402F">
        <w:rPr>
          <w:sz w:val="28"/>
          <w:szCs w:val="28"/>
          <w:shd w:val="clear" w:color="auto" w:fill="FFFFFF"/>
        </w:rPr>
        <w:t>шляхом ліквідації»:</w:t>
      </w:r>
    </w:p>
    <w:p w:rsidR="006C65BB" w:rsidRPr="000A402F" w:rsidRDefault="006C65BB" w:rsidP="00F13410">
      <w:pPr>
        <w:ind w:firstLine="708"/>
        <w:jc w:val="both"/>
        <w:rPr>
          <w:sz w:val="28"/>
          <w:szCs w:val="28"/>
        </w:rPr>
      </w:pPr>
      <w:r w:rsidRPr="000A402F">
        <w:rPr>
          <w:sz w:val="28"/>
          <w:szCs w:val="28"/>
        </w:rPr>
        <w:t>1.1. Викласти додаток до рішення  у новій редакції.</w:t>
      </w:r>
    </w:p>
    <w:p w:rsidR="006C65BB" w:rsidRPr="000A402F" w:rsidRDefault="006C65BB" w:rsidP="00F13410">
      <w:pPr>
        <w:ind w:firstLine="708"/>
        <w:jc w:val="both"/>
        <w:rPr>
          <w:sz w:val="28"/>
          <w:szCs w:val="28"/>
        </w:rPr>
      </w:pPr>
    </w:p>
    <w:p w:rsidR="006C65BB" w:rsidRPr="000A402F" w:rsidRDefault="006C65BB" w:rsidP="00F13410">
      <w:pPr>
        <w:ind w:firstLine="709"/>
        <w:jc w:val="both"/>
        <w:rPr>
          <w:color w:val="000000"/>
          <w:sz w:val="28"/>
          <w:szCs w:val="28"/>
        </w:rPr>
      </w:pPr>
      <w:r w:rsidRPr="000A402F">
        <w:rPr>
          <w:sz w:val="28"/>
          <w:szCs w:val="28"/>
        </w:rPr>
        <w:t xml:space="preserve">2. </w:t>
      </w:r>
      <w:r w:rsidRPr="000A402F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6C65BB" w:rsidRPr="000A402F" w:rsidRDefault="006C65BB" w:rsidP="00F13410">
      <w:pPr>
        <w:ind w:firstLine="709"/>
        <w:jc w:val="both"/>
        <w:rPr>
          <w:color w:val="000000"/>
          <w:sz w:val="28"/>
          <w:szCs w:val="28"/>
        </w:rPr>
      </w:pPr>
    </w:p>
    <w:p w:rsidR="006C65BB" w:rsidRPr="000A402F" w:rsidRDefault="006C65BB" w:rsidP="00FC5366">
      <w:pPr>
        <w:ind w:firstLine="709"/>
        <w:jc w:val="both"/>
        <w:rPr>
          <w:color w:val="000000"/>
          <w:sz w:val="28"/>
          <w:szCs w:val="28"/>
        </w:rPr>
      </w:pPr>
    </w:p>
    <w:p w:rsidR="006C65BB" w:rsidRPr="000A402F" w:rsidRDefault="006C65BB" w:rsidP="00FC5366">
      <w:pPr>
        <w:rPr>
          <w:sz w:val="28"/>
        </w:rPr>
      </w:pPr>
      <w:r w:rsidRPr="000A402F">
        <w:rPr>
          <w:sz w:val="28"/>
        </w:rPr>
        <w:t xml:space="preserve">Голова ради                                                                                 </w:t>
      </w:r>
      <w:r>
        <w:rPr>
          <w:sz w:val="28"/>
        </w:rPr>
        <w:t xml:space="preserve">       </w:t>
      </w:r>
      <w:r w:rsidRPr="000A402F">
        <w:rPr>
          <w:sz w:val="28"/>
        </w:rPr>
        <w:t>О.П.Покутній</w:t>
      </w:r>
    </w:p>
    <w:p w:rsidR="006C65BB" w:rsidRPr="000A402F" w:rsidRDefault="006C65BB" w:rsidP="00FC5366">
      <w:pPr>
        <w:rPr>
          <w:sz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</w:p>
    <w:p w:rsidR="006C65BB" w:rsidRPr="000A402F" w:rsidRDefault="006C65BB" w:rsidP="00FC5366">
      <w:pPr>
        <w:jc w:val="both"/>
        <w:rPr>
          <w:sz w:val="28"/>
          <w:szCs w:val="28"/>
        </w:rPr>
      </w:pPr>
      <w:bookmarkStart w:id="0" w:name="_GoBack"/>
      <w:bookmarkEnd w:id="0"/>
    </w:p>
    <w:p w:rsidR="006C65BB" w:rsidRDefault="006C65BB">
      <w:pPr>
        <w:ind w:left="540"/>
        <w:jc w:val="both"/>
      </w:pPr>
    </w:p>
    <w:p w:rsidR="006C65BB" w:rsidRDefault="006C65BB">
      <w:pPr>
        <w:ind w:left="540"/>
        <w:jc w:val="both"/>
      </w:pPr>
    </w:p>
    <w:p w:rsidR="006C65BB" w:rsidRDefault="006C65BB">
      <w:pPr>
        <w:ind w:left="540"/>
        <w:jc w:val="both"/>
      </w:pPr>
    </w:p>
    <w:p w:rsidR="006C65BB" w:rsidRDefault="006C65BB">
      <w:pPr>
        <w:ind w:left="540"/>
        <w:jc w:val="both"/>
      </w:pPr>
    </w:p>
    <w:p w:rsidR="006C65BB" w:rsidRDefault="006C65BB">
      <w:pPr>
        <w:ind w:left="540"/>
        <w:jc w:val="both"/>
      </w:pPr>
    </w:p>
    <w:p w:rsidR="006C65BB" w:rsidRPr="000A402F" w:rsidRDefault="006C65BB" w:rsidP="00F13410">
      <w:pPr>
        <w:pStyle w:val="Heading3"/>
        <w:ind w:left="6300"/>
        <w:rPr>
          <w:b/>
          <w:bCs/>
          <w:i w:val="0"/>
          <w:sz w:val="28"/>
          <w:szCs w:val="28"/>
        </w:rPr>
      </w:pPr>
      <w:r w:rsidRPr="000A402F">
        <w:rPr>
          <w:i w:val="0"/>
          <w:sz w:val="28"/>
          <w:szCs w:val="28"/>
        </w:rPr>
        <w:t>Додаток</w:t>
      </w:r>
    </w:p>
    <w:p w:rsidR="006C65BB" w:rsidRPr="000A402F" w:rsidRDefault="006C65BB" w:rsidP="00F13410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0A402F">
        <w:rPr>
          <w:i w:val="0"/>
          <w:sz w:val="28"/>
          <w:szCs w:val="28"/>
        </w:rPr>
        <w:t xml:space="preserve">        до рішення районної ради</w:t>
      </w:r>
    </w:p>
    <w:p w:rsidR="006C65BB" w:rsidRPr="000A402F" w:rsidRDefault="006C65BB" w:rsidP="00F13410">
      <w:pPr>
        <w:pStyle w:val="BodyText"/>
        <w:ind w:left="5664"/>
        <w:rPr>
          <w:bCs/>
          <w:szCs w:val="28"/>
          <w:u w:val="single"/>
        </w:rPr>
      </w:pPr>
      <w:r w:rsidRPr="000A402F">
        <w:rPr>
          <w:bCs/>
          <w:szCs w:val="28"/>
        </w:rPr>
        <w:t xml:space="preserve">        від _______  2020 р. №  __</w:t>
      </w:r>
    </w:p>
    <w:p w:rsidR="006C65BB" w:rsidRPr="000A402F" w:rsidRDefault="006C65BB" w:rsidP="00F13410">
      <w:pPr>
        <w:pStyle w:val="BodyText"/>
        <w:jc w:val="center"/>
        <w:rPr>
          <w:bCs/>
          <w:szCs w:val="28"/>
        </w:rPr>
      </w:pPr>
    </w:p>
    <w:p w:rsidR="006C65BB" w:rsidRPr="000A402F" w:rsidRDefault="006C65BB" w:rsidP="00F13410">
      <w:pPr>
        <w:pStyle w:val="BodyText"/>
        <w:jc w:val="center"/>
        <w:rPr>
          <w:bCs/>
          <w:szCs w:val="28"/>
        </w:rPr>
      </w:pPr>
    </w:p>
    <w:p w:rsidR="006C65BB" w:rsidRPr="000A402F" w:rsidRDefault="006C65BB" w:rsidP="00F13410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 xml:space="preserve">Склад ліквідаційної  комісії </w:t>
      </w:r>
    </w:p>
    <w:p w:rsidR="006C65BB" w:rsidRPr="000A402F" w:rsidRDefault="006C65BB" w:rsidP="00F13410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>Комунального підприємства  «Центральна районна аптека № 39»</w:t>
      </w:r>
    </w:p>
    <w:p w:rsidR="006C65BB" w:rsidRPr="000A402F" w:rsidRDefault="006C65BB" w:rsidP="00F13410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 xml:space="preserve">Пологівської районної ради </w:t>
      </w:r>
    </w:p>
    <w:p w:rsidR="006C65BB" w:rsidRPr="000A402F" w:rsidRDefault="006C65BB" w:rsidP="00F13410">
      <w:pPr>
        <w:pStyle w:val="BodyText"/>
        <w:rPr>
          <w:b/>
          <w:szCs w:val="28"/>
        </w:rPr>
      </w:pPr>
    </w:p>
    <w:p w:rsidR="006C65BB" w:rsidRPr="000A402F" w:rsidRDefault="006C65BB" w:rsidP="00F13410">
      <w:pPr>
        <w:pStyle w:val="BodyText"/>
        <w:rPr>
          <w:b/>
          <w:szCs w:val="28"/>
        </w:rPr>
      </w:pPr>
    </w:p>
    <w:p w:rsidR="006C65BB" w:rsidRPr="000A402F" w:rsidRDefault="006C65BB" w:rsidP="00F13410">
      <w:pPr>
        <w:ind w:firstLine="500"/>
        <w:jc w:val="center"/>
        <w:rPr>
          <w:sz w:val="28"/>
          <w:szCs w:val="28"/>
        </w:rPr>
      </w:pPr>
      <w:r w:rsidRPr="000A402F">
        <w:rPr>
          <w:sz w:val="28"/>
          <w:szCs w:val="28"/>
        </w:rPr>
        <w:t>Голова комісії: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Шевченко Ігор Олександрович</w:t>
      </w:r>
      <w:r w:rsidRPr="000A402F">
        <w:rPr>
          <w:sz w:val="28"/>
          <w:szCs w:val="28"/>
        </w:rPr>
        <w:t xml:space="preserve"> – заступник голови Пологівської районної ради Запорізької області, </w:t>
      </w:r>
    </w:p>
    <w:p w:rsidR="006C65BB" w:rsidRPr="000A402F" w:rsidRDefault="006C65BB" w:rsidP="00F13410">
      <w:pPr>
        <w:pStyle w:val="ListParagraph"/>
        <w:ind w:left="500"/>
        <w:jc w:val="both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реєстраційний номер облікової картки платника податків – </w:t>
      </w:r>
      <w:r>
        <w:rPr>
          <w:sz w:val="28"/>
          <w:szCs w:val="28"/>
          <w:lang w:val="uk-UA"/>
        </w:rPr>
        <w:t>- - - - - - - - - -</w:t>
      </w:r>
      <w:r w:rsidRPr="000A402F">
        <w:rPr>
          <w:sz w:val="28"/>
          <w:szCs w:val="28"/>
          <w:lang w:val="uk-UA"/>
        </w:rPr>
        <w:t>.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</w:p>
    <w:p w:rsidR="006C65BB" w:rsidRPr="000A402F" w:rsidRDefault="006C65BB" w:rsidP="00F13410">
      <w:pPr>
        <w:pStyle w:val="ListParagraph"/>
        <w:ind w:left="860"/>
        <w:jc w:val="both"/>
        <w:rPr>
          <w:sz w:val="28"/>
          <w:szCs w:val="28"/>
          <w:lang w:val="uk-UA"/>
        </w:rPr>
      </w:pPr>
    </w:p>
    <w:p w:rsidR="006C65BB" w:rsidRPr="000A402F" w:rsidRDefault="006C65BB" w:rsidP="00F13410">
      <w:pPr>
        <w:pStyle w:val="ListParagraph"/>
        <w:ind w:left="860"/>
        <w:jc w:val="center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Члени комісії 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 xml:space="preserve">Клименко Андрій Олексійович </w:t>
      </w:r>
      <w:r w:rsidRPr="000A402F">
        <w:rPr>
          <w:sz w:val="28"/>
          <w:szCs w:val="28"/>
        </w:rPr>
        <w:t>– заступник голови Пологівської районної державної адміністрації Запорізької області,</w:t>
      </w:r>
    </w:p>
    <w:p w:rsidR="006C65BB" w:rsidRPr="000A402F" w:rsidRDefault="006C65BB" w:rsidP="00F13410">
      <w:pPr>
        <w:pStyle w:val="ListParagraph"/>
        <w:ind w:left="0" w:firstLine="500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реєстраційний номер облікової картки платника податків – </w:t>
      </w:r>
      <w:r>
        <w:rPr>
          <w:sz w:val="28"/>
          <w:szCs w:val="28"/>
          <w:lang w:val="uk-UA"/>
        </w:rPr>
        <w:t>- - - - - - - - - -</w:t>
      </w:r>
      <w:r w:rsidRPr="000A402F">
        <w:rPr>
          <w:sz w:val="28"/>
          <w:szCs w:val="28"/>
          <w:lang w:val="uk-UA"/>
        </w:rPr>
        <w:t>;</w:t>
      </w:r>
    </w:p>
    <w:p w:rsidR="006C65BB" w:rsidRPr="000A402F" w:rsidRDefault="006C65BB" w:rsidP="00F13410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Притуляк Олександр Миколайович</w:t>
      </w:r>
      <w:r w:rsidRPr="000A402F">
        <w:rPr>
          <w:sz w:val="28"/>
          <w:szCs w:val="28"/>
        </w:rPr>
        <w:t xml:space="preserve"> – завідуючий КП «Центральна районна аптека № 39» Пологівської районної ради, </w:t>
      </w:r>
    </w:p>
    <w:p w:rsidR="006C65BB" w:rsidRPr="000A402F" w:rsidRDefault="006C65BB" w:rsidP="00F13410">
      <w:pPr>
        <w:ind w:firstLine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 – </w:t>
      </w:r>
      <w:r>
        <w:rPr>
          <w:sz w:val="28"/>
          <w:szCs w:val="28"/>
        </w:rPr>
        <w:t>- - - - - - - - - -</w:t>
      </w:r>
      <w:r w:rsidRPr="000A402F">
        <w:rPr>
          <w:sz w:val="28"/>
          <w:szCs w:val="28"/>
        </w:rPr>
        <w:t xml:space="preserve">; 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Кривенко Валентина Яківна</w:t>
      </w:r>
      <w:r w:rsidRPr="000A402F">
        <w:rPr>
          <w:sz w:val="28"/>
          <w:szCs w:val="28"/>
        </w:rPr>
        <w:t xml:space="preserve"> – головний бухгалтер КП «Центральна районна аптека № 39» Пологівської районної ради, </w:t>
      </w:r>
    </w:p>
    <w:p w:rsidR="006C65BB" w:rsidRPr="000A402F" w:rsidRDefault="006C65BB" w:rsidP="00F13410">
      <w:pPr>
        <w:ind w:firstLine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 xml:space="preserve">- - - - - - - - - - </w:t>
      </w:r>
      <w:r w:rsidRPr="000A402F">
        <w:rPr>
          <w:sz w:val="28"/>
          <w:szCs w:val="28"/>
        </w:rPr>
        <w:t xml:space="preserve">; 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Карпенко Маргарита Петрівна</w:t>
      </w:r>
      <w:r w:rsidRPr="000A402F">
        <w:rPr>
          <w:sz w:val="28"/>
          <w:szCs w:val="28"/>
        </w:rPr>
        <w:t xml:space="preserve"> – фахівець з публічних закупівель КНП «Пологівська БЛІЛ» Пологівської районної ради Запорізької області,</w:t>
      </w:r>
    </w:p>
    <w:p w:rsidR="006C65BB" w:rsidRPr="000A402F" w:rsidRDefault="006C65BB" w:rsidP="00F13410">
      <w:pPr>
        <w:ind w:left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 xml:space="preserve">- - - - - - - - - - </w:t>
      </w:r>
      <w:r w:rsidRPr="000A402F">
        <w:rPr>
          <w:sz w:val="28"/>
          <w:szCs w:val="28"/>
        </w:rPr>
        <w:t>;</w:t>
      </w:r>
    </w:p>
    <w:p w:rsidR="006C65BB" w:rsidRPr="000A402F" w:rsidRDefault="006C65BB" w:rsidP="00F13410">
      <w:pPr>
        <w:jc w:val="both"/>
        <w:rPr>
          <w:sz w:val="28"/>
          <w:szCs w:val="28"/>
        </w:rPr>
      </w:pPr>
    </w:p>
    <w:p w:rsidR="006C65BB" w:rsidRPr="000A402F" w:rsidRDefault="006C65BB" w:rsidP="00F13410">
      <w:pPr>
        <w:ind w:left="54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Кошель Володимир Васильович</w:t>
      </w:r>
      <w:r w:rsidRPr="000A402F">
        <w:rPr>
          <w:sz w:val="28"/>
          <w:szCs w:val="28"/>
        </w:rPr>
        <w:t xml:space="preserve"> – головний спеціаліст відділу організаційної роботи виконавчого апарату Пологівської районної ради Запорізької області, </w:t>
      </w:r>
    </w:p>
    <w:p w:rsidR="006C65BB" w:rsidRPr="000A402F" w:rsidRDefault="006C65BB" w:rsidP="00F13410">
      <w:pPr>
        <w:ind w:left="54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>- - - -  - - - - - ;</w:t>
      </w:r>
    </w:p>
    <w:p w:rsidR="006C65BB" w:rsidRDefault="006C65BB" w:rsidP="00F13410"/>
    <w:p w:rsidR="006C65BB" w:rsidRPr="00086A17" w:rsidRDefault="006C65BB" w:rsidP="00F13410">
      <w:pPr>
        <w:ind w:left="54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Малиш Михайло Петрович</w:t>
      </w:r>
      <w:r w:rsidRPr="00086A1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086A17">
        <w:rPr>
          <w:sz w:val="28"/>
          <w:szCs w:val="28"/>
        </w:rPr>
        <w:t>депутат Пологівської ра</w:t>
      </w:r>
      <w:r>
        <w:rPr>
          <w:sz w:val="28"/>
          <w:szCs w:val="28"/>
        </w:rPr>
        <w:t>йонної ради Запорізької області,</w:t>
      </w:r>
    </w:p>
    <w:p w:rsidR="006C65BB" w:rsidRPr="000A402F" w:rsidRDefault="006C65BB" w:rsidP="00F13410">
      <w:pPr>
        <w:ind w:left="540"/>
        <w:jc w:val="both"/>
      </w:pPr>
      <w:r>
        <w:rPr>
          <w:sz w:val="28"/>
          <w:szCs w:val="28"/>
        </w:rPr>
        <w:t>р</w:t>
      </w:r>
      <w:r w:rsidRPr="00086A17">
        <w:rPr>
          <w:sz w:val="28"/>
          <w:szCs w:val="28"/>
        </w:rPr>
        <w:t>еєстраційний номер облікової картки платника податків</w:t>
      </w:r>
      <w:r>
        <w:rPr>
          <w:sz w:val="28"/>
          <w:szCs w:val="28"/>
        </w:rPr>
        <w:t xml:space="preserve"> – - - - - - - - - - -.</w:t>
      </w:r>
    </w:p>
    <w:p w:rsidR="006C65BB" w:rsidRPr="000A402F" w:rsidRDefault="006C65BB" w:rsidP="00F13410">
      <w:pPr>
        <w:ind w:left="540"/>
        <w:jc w:val="both"/>
      </w:pPr>
    </w:p>
    <w:p w:rsidR="006C65BB" w:rsidRPr="000A402F" w:rsidRDefault="006C65BB">
      <w:pPr>
        <w:ind w:left="540"/>
        <w:jc w:val="both"/>
      </w:pPr>
    </w:p>
    <w:sectPr w:rsidR="006C65BB" w:rsidRPr="000A402F" w:rsidSect="00FC53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366"/>
    <w:rsid w:val="00067F56"/>
    <w:rsid w:val="00086A17"/>
    <w:rsid w:val="000A402F"/>
    <w:rsid w:val="000D246D"/>
    <w:rsid w:val="000D5BEF"/>
    <w:rsid w:val="00136280"/>
    <w:rsid w:val="00172240"/>
    <w:rsid w:val="001A0098"/>
    <w:rsid w:val="001C004C"/>
    <w:rsid w:val="001C45AE"/>
    <w:rsid w:val="002B05DA"/>
    <w:rsid w:val="002C32E5"/>
    <w:rsid w:val="003066E2"/>
    <w:rsid w:val="00350D83"/>
    <w:rsid w:val="00404F61"/>
    <w:rsid w:val="004C71AA"/>
    <w:rsid w:val="004F469E"/>
    <w:rsid w:val="005C787B"/>
    <w:rsid w:val="005F64E3"/>
    <w:rsid w:val="00606A68"/>
    <w:rsid w:val="00657EBA"/>
    <w:rsid w:val="00671BD6"/>
    <w:rsid w:val="006C65BB"/>
    <w:rsid w:val="007617D9"/>
    <w:rsid w:val="00771DD0"/>
    <w:rsid w:val="007864A7"/>
    <w:rsid w:val="00810EDC"/>
    <w:rsid w:val="0094350E"/>
    <w:rsid w:val="00977AFF"/>
    <w:rsid w:val="00994F29"/>
    <w:rsid w:val="009B4F1A"/>
    <w:rsid w:val="00A365D3"/>
    <w:rsid w:val="00A371DC"/>
    <w:rsid w:val="00AA05D5"/>
    <w:rsid w:val="00B04B33"/>
    <w:rsid w:val="00B93097"/>
    <w:rsid w:val="00BC36E1"/>
    <w:rsid w:val="00BC7CEC"/>
    <w:rsid w:val="00D15F3B"/>
    <w:rsid w:val="00D97981"/>
    <w:rsid w:val="00DA6AFE"/>
    <w:rsid w:val="00EE5584"/>
    <w:rsid w:val="00F13410"/>
    <w:rsid w:val="00F252A7"/>
    <w:rsid w:val="00F633CF"/>
    <w:rsid w:val="00F940B6"/>
    <w:rsid w:val="00FC5366"/>
    <w:rsid w:val="00FF092C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36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536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536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536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C536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536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536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C536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366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FC536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810EDC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1649</Words>
  <Characters>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2020-03-12T12:29:00Z</cp:lastPrinted>
  <dcterms:created xsi:type="dcterms:W3CDTF">2020-03-11T07:33:00Z</dcterms:created>
  <dcterms:modified xsi:type="dcterms:W3CDTF">2020-03-17T07:55:00Z</dcterms:modified>
</cp:coreProperties>
</file>